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Acknowledgement</w:t>
      </w:r>
    </w:p>
    <w:p>
      <w:pPr>
        <w:spacing w:before="120" w:after="120" w:line="360"/>
        <w:ind w:right="0" w:left="0" w:firstLine="0"/>
        <w:jc w:val="left"/>
        <w:rPr>
          <w:rFonts w:ascii="Arial" w:hAnsi="Arial" w:cs="Arial" w:eastAsia="Arial"/>
          <w:color w:val="auto"/>
          <w:spacing w:val="0"/>
          <w:position w:val="0"/>
          <w:sz w:val="24"/>
          <w:shd w:fill="auto" w:val="clear"/>
        </w:rPr>
      </w:pPr>
    </w:p>
    <w:p>
      <w:pPr>
        <w:spacing w:before="120" w:after="12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have received and understood the Company’s Code of Business Ethics &amp; Conduct.  </w:t>
      </w:r>
    </w:p>
    <w:p>
      <w:pPr>
        <w:spacing w:before="120" w:after="12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agree to abide by this Code during my employment with the Company. If I violate this Code, I agree to take my responsibility by accepting, among other things, disciplinary actions such as dismissal, suspension, reduction in salary, reprimand, and warning in accordance with the Company’s regulations.</w:t>
      </w:r>
    </w:p>
    <w:p>
      <w:pPr>
        <w:spacing w:before="120" w:after="120" w:line="36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As set out in this Code, I, including my family (parents, spouse, children and siblings), will devote best efforts to avoid any acts or relationships that are or may be in conflict with the interests of the Company.  Therefore, I disclose the following information and certify that the information entered on this statement is true and correct. If any change is made to the information, I will update the information and submit the Acknowledgement again within 30 days of such change.</w:t>
      </w:r>
    </w:p>
    <w:p>
      <w:pPr>
        <w:spacing w:before="120" w:after="120" w:line="360"/>
        <w:ind w:right="0" w:left="0" w:firstLine="0"/>
        <w:jc w:val="left"/>
        <w:rPr>
          <w:rFonts w:ascii="Arial" w:hAnsi="Arial" w:cs="Arial" w:eastAsia="Arial"/>
          <w:color w:val="auto"/>
          <w:spacing w:val="0"/>
          <w:position w:val="0"/>
          <w:sz w:val="24"/>
          <w:shd w:fill="auto" w:val="clear"/>
        </w:rPr>
      </w:pPr>
    </w:p>
    <w:tbl>
      <w:tblPr>
        <w:tblInd w:w="108" w:type="dxa"/>
      </w:tblPr>
      <w:tblGrid>
        <w:gridCol w:w="9757"/>
      </w:tblGrid>
      <w:tr>
        <w:trPr>
          <w:trHeight w:val="1" w:hRule="atLeast"/>
          <w:jc w:val="left"/>
        </w:trPr>
        <w:tc>
          <w:tcPr>
            <w:tcW w:w="9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
              </w:numPr>
              <w:spacing w:before="60" w:after="60" w:line="320"/>
              <w:ind w:right="0" w:left="354" w:hanging="3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or my family owns or operates S-OIL sales network.</w:t>
            </w:r>
          </w:p>
          <w:p>
            <w:pPr>
              <w:spacing w:before="60" w:after="60" w:line="320"/>
              <w:ind w:right="0" w:left="494" w:hanging="154"/>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Sales network refers to all types of distributors such as sales agents, service stations and filling stations.</w:t>
            </w:r>
          </w:p>
          <w:p>
            <w:pPr>
              <w:spacing w:before="60" w:after="60" w:line="320"/>
              <w:ind w:right="0" w:left="872" w:hanging="518"/>
              <w:jc w:val="left"/>
              <w:rPr>
                <w:rFonts w:ascii="Arial" w:hAnsi="Arial" w:cs="Arial" w:eastAsia="Arial"/>
                <w:color w:val="auto"/>
                <w:spacing w:val="0"/>
                <w:position w:val="0"/>
                <w:sz w:val="24"/>
                <w:shd w:fill="auto" w:val="clear"/>
              </w:rPr>
            </w:pPr>
            <w:r>
              <w:rPr>
                <w:rFonts w:ascii="맑은 고딕" w:hAnsi="맑은 고딕" w:cs="맑은 고딕" w:eastAsia="맑은 고딕"/>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Yes                                 </w:t>
            </w:r>
            <w:r>
              <w:rPr>
                <w:rFonts w:ascii="Arial Unicode MS" w:hAnsi="Arial Unicode MS" w:cs="Arial Unicode MS" w:eastAsia="Arial Unicode MS"/>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No</w:t>
            </w:r>
          </w:p>
          <w:p>
            <w:pPr>
              <w:spacing w:before="60" w:after="60" w:line="320"/>
              <w:ind w:right="0" w:left="872" w:hanging="51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answered </w:t>
            </w:r>
            <w:r>
              <w:rPr>
                <w:rFonts w:ascii="Arial" w:hAnsi="Arial" w:cs="Arial" w:eastAsia="Arial"/>
                <w:b/>
                <w:color w:val="auto"/>
                <w:spacing w:val="0"/>
                <w:position w:val="0"/>
                <w:sz w:val="24"/>
                <w:shd w:fill="auto" w:val="clear"/>
              </w:rPr>
              <w:t xml:space="preserve">Yes</w:t>
            </w:r>
            <w:r>
              <w:rPr>
                <w:rFonts w:ascii="Arial" w:hAnsi="Arial" w:cs="Arial" w:eastAsia="Arial"/>
                <w:color w:val="auto"/>
                <w:spacing w:val="0"/>
                <w:position w:val="0"/>
                <w:sz w:val="24"/>
                <w:shd w:fill="auto" w:val="clear"/>
              </w:rPr>
              <w:t xml:space="preserve">, please specify and give details.</w:t>
            </w:r>
          </w:p>
          <w:p>
            <w:pPr>
              <w:spacing w:before="60" w:after="60" w:line="320"/>
              <w:ind w:right="0" w:left="872" w:hanging="518"/>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                                                                 )</w:t>
            </w:r>
          </w:p>
          <w:p>
            <w:pPr>
              <w:numPr>
                <w:ilvl w:val="0"/>
                <w:numId w:val="7"/>
              </w:numPr>
              <w:spacing w:before="240" w:after="60" w:line="320"/>
              <w:ind w:right="0" w:left="351" w:hanging="306"/>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or my family owns a company and the company transacts goods and services with     S-OIL.</w:t>
            </w:r>
          </w:p>
          <w:p>
            <w:pPr>
              <w:spacing w:before="60" w:after="60" w:line="320"/>
              <w:ind w:right="0" w:left="872" w:hanging="518"/>
              <w:jc w:val="left"/>
              <w:rPr>
                <w:rFonts w:ascii="Arial" w:hAnsi="Arial" w:cs="Arial" w:eastAsia="Arial"/>
                <w:color w:val="auto"/>
                <w:spacing w:val="0"/>
                <w:position w:val="0"/>
                <w:sz w:val="24"/>
                <w:shd w:fill="auto" w:val="clear"/>
              </w:rPr>
            </w:pPr>
            <w:r>
              <w:rPr>
                <w:rFonts w:ascii="맑은 고딕" w:hAnsi="맑은 고딕" w:cs="맑은 고딕" w:eastAsia="맑은 고딕"/>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Yes                                 </w:t>
            </w:r>
            <w:r>
              <w:rPr>
                <w:rFonts w:ascii="Arial Unicode MS" w:hAnsi="Arial Unicode MS" w:cs="Arial Unicode MS" w:eastAsia="Arial Unicode MS"/>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No</w:t>
            </w:r>
          </w:p>
          <w:p>
            <w:pPr>
              <w:spacing w:before="60" w:after="60" w:line="320"/>
              <w:ind w:right="0" w:left="872" w:hanging="51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answered </w:t>
            </w:r>
            <w:r>
              <w:rPr>
                <w:rFonts w:ascii="Arial" w:hAnsi="Arial" w:cs="Arial" w:eastAsia="Arial"/>
                <w:b/>
                <w:color w:val="auto"/>
                <w:spacing w:val="0"/>
                <w:position w:val="0"/>
                <w:sz w:val="24"/>
                <w:shd w:fill="auto" w:val="clear"/>
              </w:rPr>
              <w:t xml:space="preserve">Yes</w:t>
            </w:r>
            <w:r>
              <w:rPr>
                <w:rFonts w:ascii="Arial" w:hAnsi="Arial" w:cs="Arial" w:eastAsia="Arial"/>
                <w:color w:val="auto"/>
                <w:spacing w:val="0"/>
                <w:position w:val="0"/>
                <w:sz w:val="24"/>
                <w:shd w:fill="auto" w:val="clear"/>
              </w:rPr>
              <w:t xml:space="preserve">, please specify and give details.</w:t>
            </w:r>
          </w:p>
          <w:p>
            <w:pPr>
              <w:spacing w:before="60" w:after="60" w:line="320"/>
              <w:ind w:right="0" w:left="872" w:hanging="518"/>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 (                                                                 )</w:t>
            </w:r>
          </w:p>
          <w:p>
            <w:pPr>
              <w:numPr>
                <w:ilvl w:val="0"/>
                <w:numId w:val="9"/>
              </w:numPr>
              <w:spacing w:before="240" w:after="60" w:line="320"/>
              <w:ind w:right="0" w:left="351" w:hanging="306"/>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or my family owns or operates competitor’s sales network.</w:t>
            </w:r>
          </w:p>
          <w:p>
            <w:pPr>
              <w:spacing w:before="60" w:after="60" w:line="320"/>
              <w:ind w:right="0" w:left="872" w:hanging="518"/>
              <w:jc w:val="left"/>
              <w:rPr>
                <w:rFonts w:ascii="Arial" w:hAnsi="Arial" w:cs="Arial" w:eastAsia="Arial"/>
                <w:color w:val="auto"/>
                <w:spacing w:val="0"/>
                <w:position w:val="0"/>
                <w:sz w:val="24"/>
                <w:shd w:fill="auto" w:val="clear"/>
              </w:rPr>
            </w:pPr>
            <w:r>
              <w:rPr>
                <w:rFonts w:ascii="맑은 고딕" w:hAnsi="맑은 고딕" w:cs="맑은 고딕" w:eastAsia="맑은 고딕"/>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Yes                                 </w:t>
            </w:r>
            <w:r>
              <w:rPr>
                <w:rFonts w:ascii="Arial Unicode MS" w:hAnsi="Arial Unicode MS" w:cs="Arial Unicode MS" w:eastAsia="Arial Unicode MS"/>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No</w:t>
            </w:r>
          </w:p>
          <w:p>
            <w:pPr>
              <w:spacing w:before="60" w:after="60" w:line="320"/>
              <w:ind w:right="0" w:left="872" w:hanging="51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answered </w:t>
            </w:r>
            <w:r>
              <w:rPr>
                <w:rFonts w:ascii="Arial" w:hAnsi="Arial" w:cs="Arial" w:eastAsia="Arial"/>
                <w:b/>
                <w:color w:val="auto"/>
                <w:spacing w:val="0"/>
                <w:position w:val="0"/>
                <w:sz w:val="24"/>
                <w:shd w:fill="auto" w:val="clear"/>
              </w:rPr>
              <w:t xml:space="preserve">Yes</w:t>
            </w:r>
            <w:r>
              <w:rPr>
                <w:rFonts w:ascii="Arial" w:hAnsi="Arial" w:cs="Arial" w:eastAsia="Arial"/>
                <w:color w:val="auto"/>
                <w:spacing w:val="0"/>
                <w:position w:val="0"/>
                <w:sz w:val="24"/>
                <w:shd w:fill="auto" w:val="clear"/>
              </w:rPr>
              <w:t xml:space="preserve">, please specify and give details.</w:t>
            </w:r>
          </w:p>
          <w:p>
            <w:pPr>
              <w:spacing w:before="60" w:after="60" w:line="320"/>
              <w:ind w:right="0" w:left="872" w:hanging="518"/>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 (                                                                 )</w:t>
            </w:r>
          </w:p>
          <w:p>
            <w:pPr>
              <w:numPr>
                <w:ilvl w:val="0"/>
                <w:numId w:val="11"/>
              </w:numPr>
              <w:spacing w:before="240" w:after="60" w:line="320"/>
              <w:ind w:right="0" w:left="351" w:hanging="306"/>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My family works for a competitor’s or an interested party.</w:t>
            </w:r>
          </w:p>
          <w:p>
            <w:pPr>
              <w:spacing w:before="60" w:after="60" w:line="320"/>
              <w:ind w:right="0" w:left="494" w:hanging="154"/>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Interested party refers to customers, suppliers, affiliates/contractors, related organizations whose rights and interests may be affected by my performance of duty. </w:t>
            </w:r>
          </w:p>
          <w:p>
            <w:pPr>
              <w:spacing w:before="60" w:after="60" w:line="320"/>
              <w:ind w:right="0" w:left="872" w:hanging="518"/>
              <w:jc w:val="left"/>
              <w:rPr>
                <w:rFonts w:ascii="Arial" w:hAnsi="Arial" w:cs="Arial" w:eastAsia="Arial"/>
                <w:color w:val="auto"/>
                <w:spacing w:val="0"/>
                <w:position w:val="0"/>
                <w:sz w:val="24"/>
                <w:shd w:fill="auto" w:val="clear"/>
              </w:rPr>
            </w:pPr>
            <w:r>
              <w:rPr>
                <w:rFonts w:ascii="맑은 고딕" w:hAnsi="맑은 고딕" w:cs="맑은 고딕" w:eastAsia="맑은 고딕"/>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Yes                                 </w:t>
            </w:r>
            <w:r>
              <w:rPr>
                <w:rFonts w:ascii="Arial Unicode MS" w:hAnsi="Arial Unicode MS" w:cs="Arial Unicode MS" w:eastAsia="Arial Unicode MS"/>
                <w:color w:val="auto"/>
                <w:spacing w:val="0"/>
                <w:position w:val="0"/>
                <w:sz w:val="24"/>
                <w:shd w:fill="auto" w:val="clear"/>
              </w:rPr>
              <w:t xml:space="preserve">ㅁ</w:t>
            </w:r>
            <w:r>
              <w:rPr>
                <w:rFonts w:ascii="Arial" w:hAnsi="Arial" w:cs="Arial" w:eastAsia="Arial"/>
                <w:color w:val="auto"/>
                <w:spacing w:val="0"/>
                <w:position w:val="0"/>
                <w:sz w:val="24"/>
                <w:shd w:fill="auto" w:val="clear"/>
              </w:rPr>
              <w:t xml:space="preserve"> No</w:t>
            </w:r>
          </w:p>
          <w:p>
            <w:pPr>
              <w:spacing w:before="60" w:after="60" w:line="320"/>
              <w:ind w:right="0" w:left="872" w:hanging="51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answered </w:t>
            </w:r>
            <w:r>
              <w:rPr>
                <w:rFonts w:ascii="Arial" w:hAnsi="Arial" w:cs="Arial" w:eastAsia="Arial"/>
                <w:b/>
                <w:color w:val="auto"/>
                <w:spacing w:val="0"/>
                <w:position w:val="0"/>
                <w:sz w:val="24"/>
                <w:shd w:fill="auto" w:val="clear"/>
              </w:rPr>
              <w:t xml:space="preserve">Yes</w:t>
            </w:r>
            <w:r>
              <w:rPr>
                <w:rFonts w:ascii="Arial" w:hAnsi="Arial" w:cs="Arial" w:eastAsia="Arial"/>
                <w:color w:val="auto"/>
                <w:spacing w:val="0"/>
                <w:position w:val="0"/>
                <w:sz w:val="24"/>
                <w:shd w:fill="auto" w:val="clear"/>
              </w:rPr>
              <w:t xml:space="preserve">, please specify and give details.</w:t>
            </w:r>
          </w:p>
          <w:p>
            <w:pPr>
              <w:spacing w:before="60" w:after="60" w:line="320"/>
              <w:ind w:right="0" w:left="872" w:hanging="518"/>
              <w:jc w:val="left"/>
              <w:rPr>
                <w:color w:val="auto"/>
                <w:spacing w:val="0"/>
                <w:position w:val="0"/>
                <w:shd w:fill="auto" w:val="clear"/>
              </w:rPr>
            </w:pPr>
            <w:r>
              <w:rPr>
                <w:rFonts w:ascii="Arial" w:hAnsi="Arial" w:cs="Arial" w:eastAsia="Arial"/>
                <w:color w:val="auto"/>
                <w:spacing w:val="0"/>
                <w:position w:val="0"/>
                <w:sz w:val="24"/>
                <w:u w:val="single"/>
                <w:shd w:fill="auto" w:val="clear"/>
              </w:rPr>
              <w:t xml:space="preserve"> (                                                                 )</w:t>
            </w:r>
          </w:p>
        </w:tc>
      </w:tr>
    </w:tbl>
    <w:p>
      <w:pPr>
        <w:spacing w:before="120" w:after="120" w:line="360"/>
        <w:ind w:right="0" w:left="0" w:firstLine="0"/>
        <w:jc w:val="left"/>
        <w:rPr>
          <w:rFonts w:ascii="Arial" w:hAnsi="Arial" w:cs="Arial" w:eastAsia="Arial"/>
          <w:b/>
          <w:color w:val="auto"/>
          <w:spacing w:val="0"/>
          <w:position w:val="0"/>
          <w:sz w:val="24"/>
          <w:u w:val="single"/>
          <w:shd w:fill="auto" w:val="clear"/>
        </w:rPr>
      </w:pPr>
    </w:p>
    <w:p>
      <w:pPr>
        <w:spacing w:before="120" w:after="120" w:line="360"/>
        <w:ind w:right="0" w:left="0" w:firstLine="0"/>
        <w:jc w:val="left"/>
        <w:rPr>
          <w:rFonts w:ascii="Arial" w:hAnsi="Arial" w:cs="Arial" w:eastAsia="Arial"/>
          <w:b/>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